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8" w:rsidRDefault="009758E8" w:rsidP="009758E8">
      <w:pPr>
        <w:overflowPunct w:val="0"/>
        <w:snapToGrid w:val="0"/>
        <w:spacing w:line="580" w:lineRule="exact"/>
        <w:rPr>
          <w:rFonts w:ascii="文星简黑体" w:eastAsia="文星简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9758E8" w:rsidRDefault="009758E8" w:rsidP="009758E8">
      <w:pPr>
        <w:overflowPunct w:val="0"/>
        <w:snapToGrid w:val="0"/>
        <w:spacing w:line="580" w:lineRule="exact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9758E8" w:rsidRDefault="009758E8" w:rsidP="009758E8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政府购买服务定向委托项目结果公告</w:t>
      </w:r>
    </w:p>
    <w:p w:rsidR="009758E8" w:rsidRDefault="009758E8" w:rsidP="009758E8">
      <w:pPr>
        <w:overflowPunct w:val="0"/>
        <w:snapToGrid w:val="0"/>
        <w:spacing w:line="580" w:lineRule="exact"/>
        <w:jc w:val="center"/>
        <w:rPr>
          <w:rFonts w:ascii="楷体_GB2312" w:eastAsia="楷体_GB2312" w:hAnsi="宋体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( 参考文本 )</w:t>
      </w:r>
    </w:p>
    <w:p w:rsidR="009758E8" w:rsidRDefault="009758E8" w:rsidP="009758E8">
      <w:pPr>
        <w:overflowPunct w:val="0"/>
        <w:snapToGrid w:val="0"/>
        <w:spacing w:line="5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9758E8" w:rsidRDefault="009758E8" w:rsidP="009758E8">
      <w:pPr>
        <w:overflowPunct w:val="0"/>
        <w:snapToGrid w:val="0"/>
        <w:spacing w:line="580" w:lineRule="exact"/>
        <w:ind w:firstLineChars="200" w:firstLine="643"/>
        <w:rPr>
          <w:rFonts w:ascii="仿宋_GB2312" w:eastAsia="仿宋_GB2312" w:hAnsi="华文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b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（服务购买方）通过</w:t>
      </w:r>
      <w:r>
        <w:rPr>
          <w:rFonts w:ascii="仿宋_GB2312" w:eastAsia="仿宋_GB2312" w:hAnsi="华文宋体" w:hint="eastAsia"/>
          <w:bCs/>
          <w:color w:val="000000"/>
          <w:sz w:val="32"/>
          <w:szCs w:val="32"/>
        </w:rPr>
        <w:t>定向委托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方式，组织实施了以下项目的购买活动，现就购买结果公告如下：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一、项目名称：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二、购买服务内容：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三、合同金额及报价明细（人民币）：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四、采用定向委托方式的原因：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五、确定的服务提供方（乙方）：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六、联系人及联系方式：</w:t>
      </w:r>
    </w:p>
    <w:p w:rsidR="009758E8" w:rsidRDefault="009758E8" w:rsidP="009758E8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；联系方式：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。</w:t>
      </w:r>
    </w:p>
    <w:p w:rsidR="009758E8" w:rsidRDefault="009758E8" w:rsidP="009758E8">
      <w:pPr>
        <w:overflowPunct w:val="0"/>
        <w:snapToGrid w:val="0"/>
        <w:spacing w:line="580" w:lineRule="exact"/>
        <w:ind w:firstLineChars="225" w:firstLine="7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七、其他内容：</w:t>
      </w:r>
    </w:p>
    <w:p w:rsidR="009758E8" w:rsidRDefault="009758E8" w:rsidP="009758E8">
      <w:pPr>
        <w:overflowPunct w:val="0"/>
        <w:snapToGrid w:val="0"/>
        <w:spacing w:line="580" w:lineRule="exact"/>
        <w:ind w:firstLine="200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9758E8" w:rsidRDefault="009758E8" w:rsidP="009758E8">
      <w:pPr>
        <w:overflowPunct w:val="0"/>
        <w:snapToGrid w:val="0"/>
        <w:spacing w:line="580" w:lineRule="exact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9758E8" w:rsidRDefault="009758E8" w:rsidP="009758E8">
      <w:pPr>
        <w:overflowPunct w:val="0"/>
        <w:snapToGrid w:val="0"/>
        <w:spacing w:line="580" w:lineRule="exact"/>
        <w:ind w:firstLineChars="2000" w:firstLine="6400"/>
        <w:rPr>
          <w:rFonts w:ascii="仿宋_GB2312" w:eastAsia="仿宋_GB2312" w:hAnsi="华文宋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宋体" w:hint="eastAsia"/>
          <w:color w:val="000000"/>
          <w:sz w:val="32"/>
          <w:szCs w:val="32"/>
        </w:rPr>
        <w:t>年  月  日</w:t>
      </w:r>
    </w:p>
    <w:p w:rsidR="00CA1D91" w:rsidRDefault="00CA1D91" w:rsidP="009758E8"/>
    <w:sectPr w:rsidR="00C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E8"/>
    <w:rsid w:val="009758E8"/>
    <w:rsid w:val="00C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姜文谦</cp:lastModifiedBy>
  <cp:revision>1</cp:revision>
  <dcterms:created xsi:type="dcterms:W3CDTF">2020-12-11T06:41:00Z</dcterms:created>
  <dcterms:modified xsi:type="dcterms:W3CDTF">2020-12-11T06:41:00Z</dcterms:modified>
</cp:coreProperties>
</file>