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22" w:rsidRDefault="004C3D22" w:rsidP="004C3D22">
      <w:pPr>
        <w:overflowPunct w:val="0"/>
        <w:adjustRightInd w:val="0"/>
        <w:snapToGrid w:val="0"/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C3D22" w:rsidRPr="00C82660" w:rsidRDefault="004C3D22" w:rsidP="004C3D22">
      <w:pPr>
        <w:overflowPunct w:val="0"/>
        <w:spacing w:afterLines="100" w:after="312" w:line="5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C82660"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推荐申报专业技术职称“六公开”监督卡</w:t>
      </w:r>
    </w:p>
    <w:p w:rsidR="004C3D22" w:rsidRDefault="004C3D22" w:rsidP="004C3D22">
      <w:pPr>
        <w:spacing w:afterLines="20" w:after="62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单位(盖章)：                                              年   月   日</w:t>
      </w:r>
    </w:p>
    <w:tbl>
      <w:tblPr>
        <w:tblpPr w:leftFromText="180" w:rightFromText="180" w:vertAnchor="text" w:horzAnchor="page" w:tblpX="1390" w:tblpY="39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 w:rsidR="004C3D22" w:rsidTr="00E65EE6">
        <w:trPr>
          <w:trHeight w:hRule="exact" w:val="851"/>
        </w:trPr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ind w:leftChars="-68" w:left="-143" w:rightChars="-35" w:right="-73"/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被 推 荐</w:t>
            </w:r>
          </w:p>
          <w:p w:rsidR="004C3D22" w:rsidRDefault="004C3D22" w:rsidP="00E65EE6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申</w:t>
            </w:r>
            <w:r>
              <w:rPr>
                <w:rFonts w:ascii="宋体" w:hAnsi="宋体" w:hint="eastAsia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</w:tr>
      <w:tr w:rsidR="004C3D22" w:rsidTr="00E65EE6">
        <w:trPr>
          <w:trHeight w:hRule="exact" w:val="1307"/>
        </w:trPr>
        <w:tc>
          <w:tcPr>
            <w:tcW w:w="14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tabs>
                <w:tab w:val="left" w:pos="1095"/>
              </w:tabs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“六公开”</w:t>
            </w:r>
          </w:p>
          <w:p w:rsidR="004C3D22" w:rsidRDefault="004C3D22" w:rsidP="00E65EE6">
            <w:pPr>
              <w:tabs>
                <w:tab w:val="left" w:pos="1095"/>
              </w:tabs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1、公开专业技术岗位数        4、公开申报人述职</w:t>
            </w:r>
          </w:p>
          <w:p w:rsidR="004C3D22" w:rsidRDefault="004C3D22" w:rsidP="00E65EE6">
            <w:pPr>
              <w:spacing w:line="360" w:lineRule="exact"/>
              <w:rPr>
                <w:rFonts w:ascii="宋体" w:hint="eastAsia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 w:rsidR="004C3D22" w:rsidRDefault="004C3D22" w:rsidP="00E65EE6"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 w:rsidR="004C3D22" w:rsidTr="00E65EE6">
        <w:trPr>
          <w:trHeight w:val="510"/>
        </w:trPr>
        <w:tc>
          <w:tcPr>
            <w:tcW w:w="908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12"/>
                <w:sz w:val="24"/>
                <w:szCs w:val="21"/>
              </w:rPr>
            </w:pPr>
            <w:r>
              <w:rPr>
                <w:rFonts w:ascii="宋体" w:hAnsi="宋体" w:hint="eastAsia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:rsidR="004C3D22" w:rsidTr="00E65EE6">
        <w:trPr>
          <w:trHeight w:val="510"/>
        </w:trPr>
        <w:tc>
          <w:tcPr>
            <w:tcW w:w="908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 w:rsidR="004C3D22" w:rsidTr="00E65EE6">
        <w:trPr>
          <w:trHeight w:val="510"/>
        </w:trPr>
        <w:tc>
          <w:tcPr>
            <w:tcW w:w="148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4C3D22" w:rsidTr="00E65EE6">
        <w:trPr>
          <w:trHeight w:val="510"/>
        </w:trPr>
        <w:tc>
          <w:tcPr>
            <w:tcW w:w="148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4C3D22" w:rsidTr="00E65EE6">
        <w:trPr>
          <w:trHeight w:val="510"/>
        </w:trPr>
        <w:tc>
          <w:tcPr>
            <w:tcW w:w="148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4C3D22" w:rsidTr="00E65EE6">
        <w:trPr>
          <w:trHeight w:val="510"/>
        </w:trPr>
        <w:tc>
          <w:tcPr>
            <w:tcW w:w="148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4C3D22" w:rsidTr="00E65EE6">
        <w:trPr>
          <w:trHeight w:val="510"/>
        </w:trPr>
        <w:tc>
          <w:tcPr>
            <w:tcW w:w="148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4C3D22" w:rsidTr="00E65EE6">
        <w:trPr>
          <w:trHeight w:val="510"/>
        </w:trPr>
        <w:tc>
          <w:tcPr>
            <w:tcW w:w="148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4C3D22" w:rsidTr="00E65EE6">
        <w:trPr>
          <w:trHeight w:val="510"/>
        </w:trPr>
        <w:tc>
          <w:tcPr>
            <w:tcW w:w="148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4C3D22" w:rsidTr="00E65EE6">
        <w:trPr>
          <w:trHeight w:val="510"/>
        </w:trPr>
        <w:tc>
          <w:tcPr>
            <w:tcW w:w="148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4C3D22" w:rsidTr="00E65EE6">
        <w:trPr>
          <w:trHeight w:hRule="exact" w:val="624"/>
        </w:trPr>
        <w:tc>
          <w:tcPr>
            <w:tcW w:w="148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30"/>
                <w:kern w:val="0"/>
                <w:sz w:val="24"/>
                <w:szCs w:val="21"/>
              </w:rPr>
              <w:t>单位人事</w:t>
            </w:r>
          </w:p>
          <w:p w:rsidR="004C3D22" w:rsidRDefault="004C3D22" w:rsidP="00E65EE6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部门</w:t>
            </w:r>
            <w:r>
              <w:rPr>
                <w:rFonts w:ascii="宋体" w:hAnsi="宋体" w:hint="eastAsia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:rsidR="004C3D22" w:rsidTr="00E65EE6">
        <w:trPr>
          <w:trHeight w:val="510"/>
        </w:trPr>
        <w:tc>
          <w:tcPr>
            <w:tcW w:w="148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30"/>
                <w:kern w:val="0"/>
                <w:sz w:val="24"/>
                <w:szCs w:val="21"/>
              </w:rPr>
              <w:t>单位领导</w:t>
            </w: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3D22" w:rsidRDefault="004C3D22" w:rsidP="00E65EE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</w:tbl>
    <w:p w:rsidR="004C3D22" w:rsidRDefault="004C3D22" w:rsidP="004C3D22">
      <w:pPr>
        <w:spacing w:line="400" w:lineRule="exact"/>
        <w:ind w:leftChars="114" w:left="1079" w:hangingChars="350" w:hanging="84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注：1．单位人数少的由全体专业技术人员签名，人数较多的可由下属二级单位推选出一定数量的代表签名。</w:t>
      </w:r>
    </w:p>
    <w:p w:rsidR="004C3D22" w:rsidRDefault="004C3D22" w:rsidP="004C3D22">
      <w:pPr>
        <w:spacing w:line="400" w:lineRule="exact"/>
        <w:ind w:firstLineChars="300" w:firstLine="72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2．未签名人员要另外注明原因。</w:t>
      </w:r>
    </w:p>
    <w:p w:rsidR="004C3D22" w:rsidRDefault="004C3D22" w:rsidP="004C3D22">
      <w:pPr>
        <w:spacing w:line="400" w:lineRule="exact"/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3．此卡报评审委员会和人事部门各一份。</w:t>
      </w:r>
    </w:p>
    <w:p w:rsidR="004C3D22" w:rsidRDefault="004C3D22" w:rsidP="004C3D22">
      <w:pPr>
        <w:jc w:val="right"/>
        <w:rPr>
          <w:rFonts w:ascii="仿宋_GB2312" w:eastAsia="仿宋_GB2312" w:hAnsi="宋体" w:hint="eastAsia"/>
          <w:spacing w:val="20"/>
          <w:sz w:val="24"/>
          <w:szCs w:val="21"/>
        </w:rPr>
      </w:pPr>
      <w:r>
        <w:rPr>
          <w:rFonts w:eastAsia="黑体" w:hint="eastAsia"/>
          <w:sz w:val="24"/>
        </w:rPr>
        <w:t>山东省人力资源和社会保障厅制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FD1796" w:rsidRPr="004C3D22" w:rsidRDefault="00BC6E36">
      <w:bookmarkStart w:id="0" w:name="_GoBack"/>
      <w:bookmarkEnd w:id="0"/>
    </w:p>
    <w:sectPr w:rsidR="00FD1796" w:rsidRPr="004C3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E36" w:rsidRDefault="00BC6E36" w:rsidP="004C3D22">
      <w:r>
        <w:separator/>
      </w:r>
    </w:p>
  </w:endnote>
  <w:endnote w:type="continuationSeparator" w:id="0">
    <w:p w:rsidR="00BC6E36" w:rsidRDefault="00BC6E36" w:rsidP="004C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E36" w:rsidRDefault="00BC6E36" w:rsidP="004C3D22">
      <w:r>
        <w:separator/>
      </w:r>
    </w:p>
  </w:footnote>
  <w:footnote w:type="continuationSeparator" w:id="0">
    <w:p w:rsidR="00BC6E36" w:rsidRDefault="00BC6E36" w:rsidP="004C3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F9"/>
    <w:rsid w:val="004C3D22"/>
    <w:rsid w:val="00944FBC"/>
    <w:rsid w:val="00BC6E36"/>
    <w:rsid w:val="00DD37F9"/>
    <w:rsid w:val="00E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D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lbb</dc:creator>
  <cp:keywords/>
  <dc:description/>
  <cp:lastModifiedBy>lbb</cp:lastModifiedBy>
  <cp:revision>2</cp:revision>
  <dcterms:created xsi:type="dcterms:W3CDTF">2020-09-25T09:54:00Z</dcterms:created>
  <dcterms:modified xsi:type="dcterms:W3CDTF">2020-09-25T09:54:00Z</dcterms:modified>
</cp:coreProperties>
</file>