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overflowPunct w:val="0"/>
        <w:spacing w:line="580" w:lineRule="exact"/>
        <w:ind w:left="1320" w:hanging="960" w:hangingChars="3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pStyle w:val="2"/>
        <w:overflowPunct w:val="0"/>
        <w:spacing w:line="580" w:lineRule="exact"/>
        <w:ind w:firstLine="0" w:firstLineChars="0"/>
        <w:jc w:val="left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pStyle w:val="2"/>
        <w:overflowPunct w:val="0"/>
        <w:spacing w:line="58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0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4"/>
        </w:rPr>
        <w:t>XX部门（市）内部控制建设情况报告</w:t>
      </w:r>
    </w:p>
    <w:p>
      <w:pPr>
        <w:pStyle w:val="2"/>
        <w:overflowPunct w:val="0"/>
        <w:spacing w:line="580" w:lineRule="exact"/>
        <w:ind w:firstLine="0" w:firstLineChars="0"/>
        <w:jc w:val="left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overflowPunct w:val="0"/>
        <w:spacing w:line="58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一、建设情况</w:t>
      </w:r>
    </w:p>
    <w:p>
      <w:pPr>
        <w:overflowPunct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本部分描述本部门（本市）推进内部控制建设的做法、成效，重点描述工作中取得的可复制、可借鉴的工作亮点、创新点。其中，部门报告应包含所属单位的建设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情况。</w:t>
      </w:r>
    </w:p>
    <w:p>
      <w:pPr>
        <w:overflowPunct w:val="0"/>
        <w:spacing w:line="580" w:lineRule="exact"/>
        <w:ind w:left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二、问题及建议</w:t>
      </w:r>
    </w:p>
    <w:p>
      <w:pPr>
        <w:overflowPunct w:val="0"/>
        <w:spacing w:line="58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本部分描述建设工作中存在的问题和对策建议。</w:t>
      </w:r>
    </w:p>
    <w:p>
      <w:pPr>
        <w:overflowPunct w:val="0"/>
        <w:spacing w:line="58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三、下步打算</w:t>
      </w:r>
    </w:p>
    <w:p>
      <w:pPr>
        <w:pStyle w:val="2"/>
        <w:overflowPunct w:val="0"/>
        <w:spacing w:line="580" w:lineRule="exact"/>
        <w:ind w:firstLine="0" w:firstLineChars="0"/>
        <w:rPr>
          <w:rFonts w:hint="eastAsia" w:hAnsi="仿宋_GB2312" w:eastAsia="仿宋_GB2312" w:cs="仿宋_GB2312"/>
          <w:sz w:val="32"/>
          <w:szCs w:val="32"/>
        </w:rPr>
      </w:pPr>
      <w:r>
        <w:rPr>
          <w:rFonts w:hint="eastAsia" w:hAnsi="仿宋_GB2312" w:eastAsia="仿宋_GB2312" w:cs="仿宋_GB2312"/>
          <w:sz w:val="32"/>
          <w:szCs w:val="32"/>
        </w:rPr>
        <w:t xml:space="preserve">    本部分描述整改计划和下一步工作打算。</w:t>
      </w:r>
    </w:p>
    <w:p>
      <w:pPr>
        <w:overflowPunct w:val="0"/>
        <w:spacing w:line="580" w:lineRule="exact"/>
        <w:ind w:left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四、推荐单位</w:t>
      </w:r>
    </w:p>
    <w:p>
      <w:pPr>
        <w:overflowPunct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推荐单位名称（规范全称）。</w:t>
      </w:r>
    </w:p>
    <w:p>
      <w:pPr>
        <w:overflowPunct w:val="0"/>
        <w:spacing w:line="580" w:lineRule="exact"/>
        <w:ind w:left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五、联系人及联系方式</w:t>
      </w:r>
    </w:p>
    <w:p>
      <w:pPr>
        <w:overflowPunct w:val="0"/>
        <w:spacing w:line="58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</w:p>
    <w:p>
      <w:pPr>
        <w:pStyle w:val="2"/>
        <w:overflowPunct w:val="0"/>
        <w:spacing w:line="580" w:lineRule="exact"/>
        <w:rPr>
          <w:rFonts w:hint="eastAsia"/>
        </w:rPr>
      </w:pPr>
    </w:p>
    <w:p>
      <w:pPr>
        <w:overflowPunct w:val="0"/>
        <w:spacing w:line="580" w:lineRule="exact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××单位（公章）</w:t>
      </w:r>
    </w:p>
    <w:p>
      <w:pPr>
        <w:overflowPunct w:val="0"/>
        <w:spacing w:line="58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 年  月  日</w:t>
      </w:r>
    </w:p>
    <w:p/>
    <w:sectPr>
      <w:pgSz w:w="11906" w:h="16838"/>
      <w:pgMar w:top="1701" w:right="1417" w:bottom="170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wODMzODVlYWFhNmJlYWVjMWJkMmMzZGEzZjk2MjUifQ=="/>
  </w:docVars>
  <w:rsids>
    <w:rsidRoot w:val="55BA0EE5"/>
    <w:rsid w:val="55BA0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</w:style>
  <w:style w:type="paragraph" w:styleId="3">
    <w:name w:val="Body Text Indent"/>
    <w:basedOn w:val="1"/>
    <w:qFormat/>
    <w:uiPriority w:val="0"/>
    <w:pPr>
      <w:ind w:firstLine="640" w:firstLineChars="200"/>
    </w:pPr>
    <w:rPr>
      <w:rFonts w:ascii="仿宋_GB231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2024-03-07T03:18:00Z</dcterms:created>
  <dc:creator>user</dc:creator>
  <cp:lastModifiedBy>user</cp:lastModifiedBy>
  <dcterms:modified xsi:type="dcterms:W3CDTF">2024-03-07T03:20:11Z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BE6FF94BF2EF45F3B2361DB35FDE6350_11</vt:lpwstr>
  </property>
</Properties>
</file>