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pStyle w:val="2"/>
        <w:ind w:left="849"/>
      </w:pPr>
    </w:p>
    <w:p>
      <w:pPr>
        <w:spacing w:line="1300" w:lineRule="exact"/>
        <w:jc w:val="distribute"/>
        <w:rPr>
          <w:rFonts w:ascii="方正小标宋简体" w:hAnsi="宋体" w:eastAsia="方正小标宋简体" w:cs="仿宋"/>
          <w:color w:val="FF0000"/>
          <w:w w:val="80"/>
          <w:sz w:val="96"/>
          <w:szCs w:val="96"/>
        </w:rPr>
      </w:pPr>
      <w:r>
        <w:rPr>
          <w:rFonts w:hint="eastAsia" w:ascii="方正小标宋简体" w:hAnsi="宋体" w:eastAsia="方正小标宋简体" w:cs="仿宋"/>
          <w:color w:val="FF0000"/>
          <w:w w:val="80"/>
          <w:sz w:val="96"/>
          <w:szCs w:val="96"/>
        </w:rPr>
        <w:t>XX市(县、区）财政局</w:t>
      </w:r>
    </w:p>
    <w:p>
      <w:pPr>
        <w:spacing w:line="1300" w:lineRule="exact"/>
        <w:jc w:val="distribute"/>
        <w:rPr>
          <w:rFonts w:ascii="方正小标宋简体" w:hAnsi="宋体" w:eastAsia="方正小标宋简体" w:cs="仿宋"/>
          <w:color w:val="FF0000"/>
          <w:w w:val="80"/>
          <w:sz w:val="96"/>
          <w:szCs w:val="96"/>
        </w:rPr>
      </w:pPr>
      <w:r>
        <w:rPr>
          <w:rFonts w:hint="eastAsia" w:ascii="方正小标宋简体" w:hAnsi="宋体" w:eastAsia="方正小标宋简体" w:cs="仿宋"/>
          <w:color w:val="FF0000"/>
          <w:w w:val="80"/>
          <w:sz w:val="96"/>
          <w:szCs w:val="96"/>
        </w:rPr>
        <w:t>XX市(县、区）XX局</w:t>
      </w:r>
    </w:p>
    <w:p>
      <w:pPr>
        <w:overflowPunct w:val="0"/>
        <w:spacing w:line="600" w:lineRule="exact"/>
        <w:jc w:val="center"/>
        <w:rPr>
          <w:rFonts w:ascii="仿宋_GB2312" w:hAnsi="仿宋_GB2312" w:eastAsia="仿宋_GB2312" w:cs="仿宋_GB2312"/>
          <w:szCs w:val="32"/>
        </w:rPr>
      </w:pPr>
    </w:p>
    <w:p>
      <w:pPr>
        <w:overflowPunct w:val="0"/>
        <w:spacing w:line="600" w:lineRule="exact"/>
        <w:rPr>
          <w:rFonts w:ascii="宋体" w:hAnsi="宋体" w:eastAsia="仿宋_GB2312"/>
          <w:sz w:val="20"/>
        </w:rPr>
      </w:pPr>
      <w:r>
        <w:rPr>
          <w:rFonts w:ascii="宋体" w:hAnsi="宋体" w:eastAsia="仿宋_GB231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68580</wp:posOffset>
                </wp:positionV>
                <wp:extent cx="5867400" cy="0"/>
                <wp:effectExtent l="0" t="13970" r="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5.4pt;height:0pt;width:462pt;z-index:251660288;mso-width-relative:page;mso-height-relative:page;" filled="f" stroked="t" coordsize="21600,21600" o:gfxdata="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CFzqRf&#10;1QAAAAkBAAAPAAAAAAAAAAEAIAAAADgAAABkcnMvZG93bnJldi54bWxQSwECFAAUAAAACACHTuJA&#10;UyJ5xdUBAACLAwAADgAAAAAAAAABACAAAAA6AQAAZHJzL2Uyb0RvYy54bWxQSwUGAAAAAAYABgBZ&#10;AQAAg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overflowPunct w:val="0"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关于XX项目重大信息变更调整的申请</w:t>
      </w:r>
    </w:p>
    <w:p>
      <w:pPr>
        <w:overflowPunct w:val="0"/>
        <w:spacing w:line="580" w:lineRule="exact"/>
        <w:rPr>
          <w:rFonts w:ascii="仿宋" w:hAnsi="仿宋"/>
          <w:szCs w:val="32"/>
        </w:rPr>
      </w:pPr>
    </w:p>
    <w:p>
      <w:pPr>
        <w:spacing w:line="5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省财政厅：</w:t>
      </w:r>
    </w:p>
    <w:p>
      <w:pPr>
        <w:spacing w:line="580" w:lineRule="exact"/>
        <w:ind w:firstLine="644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xx市（县、区）xx项目，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总投资xx亿元，现处于</w:t>
      </w:r>
      <w:r>
        <w:rPr>
          <w:rFonts w:hint="eastAsia" w:ascii="仿宋_GB2312" w:hAnsi="仿宋" w:eastAsia="仿宋_GB2312"/>
          <w:sz w:val="32"/>
          <w:szCs w:val="32"/>
        </w:rPr>
        <w:t>xxx阶段，是/否国家示范/省级示范项目。因xxx原因,发生xxx重大变更，现申请批准对实施方案、物有所值评价和财政承受能力论证报告内容进行调整，并修改xxx阶段信息资料。具体内容如下（请根据实际修改内容进行填写）。</w:t>
      </w:r>
    </w:p>
    <w:p>
      <w:pPr>
        <w:spacing w:line="580" w:lineRule="exact"/>
        <w:ind w:firstLine="644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一、实施方案调整内容</w:t>
      </w:r>
      <w:bookmarkStart w:id="0" w:name="_GoBack"/>
      <w:bookmarkEnd w:id="0"/>
    </w:p>
    <w:p>
      <w:pPr>
        <w:spacing w:line="580" w:lineRule="exact"/>
        <w:ind w:firstLine="644" w:firstLineChars="200"/>
        <w:rPr>
          <w:rFonts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例：调整内容：</w:t>
      </w:r>
    </w:p>
    <w:p>
      <w:pPr>
        <w:spacing w:line="580" w:lineRule="exact"/>
        <w:ind w:firstLine="1610" w:firstLineChars="500"/>
        <w:rPr>
          <w:rFonts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调整前为：xxxx</w:t>
      </w:r>
    </w:p>
    <w:p>
      <w:pPr>
        <w:spacing w:line="580" w:lineRule="exact"/>
        <w:ind w:firstLine="1610" w:firstLineChars="500"/>
        <w:rPr>
          <w:rFonts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 xml:space="preserve">调整后为：xxxxx </w:t>
      </w:r>
    </w:p>
    <w:p>
      <w:pPr>
        <w:spacing w:line="580" w:lineRule="exact"/>
        <w:ind w:firstLine="644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二、物有所值评价报告调整内容</w:t>
      </w:r>
    </w:p>
    <w:p>
      <w:pPr>
        <w:spacing w:line="580" w:lineRule="exact"/>
        <w:ind w:firstLine="644" w:firstLineChars="200"/>
        <w:rPr>
          <w:rFonts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例：调整内容：</w:t>
      </w:r>
    </w:p>
    <w:p>
      <w:pPr>
        <w:spacing w:line="580" w:lineRule="exact"/>
        <w:ind w:firstLine="1610" w:firstLineChars="500"/>
        <w:rPr>
          <w:rFonts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调整前为：xxxx</w:t>
      </w:r>
    </w:p>
    <w:p>
      <w:pPr>
        <w:spacing w:line="580" w:lineRule="exact"/>
        <w:ind w:firstLine="1610" w:firstLineChars="500"/>
        <w:rPr>
          <w:rFonts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 xml:space="preserve">调整后为：xxxxx </w:t>
      </w:r>
    </w:p>
    <w:p>
      <w:pPr>
        <w:spacing w:line="580" w:lineRule="exact"/>
        <w:ind w:firstLine="644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三、财政承受能力论证报告调整内容</w:t>
      </w:r>
    </w:p>
    <w:p>
      <w:pPr>
        <w:spacing w:line="580" w:lineRule="exact"/>
        <w:ind w:firstLine="644" w:firstLineChars="200"/>
        <w:rPr>
          <w:rFonts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例：调整内容：</w:t>
      </w:r>
    </w:p>
    <w:p>
      <w:pPr>
        <w:spacing w:line="580" w:lineRule="exact"/>
        <w:ind w:firstLine="1610" w:firstLineChars="500"/>
        <w:rPr>
          <w:rFonts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调整前为：xxxx</w:t>
      </w:r>
    </w:p>
    <w:p>
      <w:pPr>
        <w:spacing w:line="580" w:lineRule="exact"/>
        <w:ind w:firstLine="1610" w:firstLineChars="500"/>
        <w:rPr>
          <w:rFonts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 xml:space="preserve">调整后为：xxxxx </w:t>
      </w:r>
    </w:p>
    <w:p>
      <w:pPr>
        <w:spacing w:line="580" w:lineRule="exact"/>
        <w:ind w:firstLine="644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四、XX阶段信息调整内容</w:t>
      </w:r>
    </w:p>
    <w:p>
      <w:pPr>
        <w:spacing w:line="580" w:lineRule="exact"/>
        <w:ind w:firstLine="644" w:firstLineChars="200"/>
        <w:rPr>
          <w:rFonts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例：调整内容：</w:t>
      </w:r>
    </w:p>
    <w:p>
      <w:pPr>
        <w:spacing w:line="580" w:lineRule="exact"/>
        <w:ind w:firstLine="1610" w:firstLineChars="500"/>
        <w:rPr>
          <w:rFonts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调整前为：xxxx</w:t>
      </w:r>
    </w:p>
    <w:p>
      <w:pPr>
        <w:spacing w:line="580" w:lineRule="exact"/>
        <w:ind w:firstLine="1610" w:firstLineChars="500"/>
        <w:rPr>
          <w:rFonts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 xml:space="preserve">调整后为：xxxxx </w:t>
      </w:r>
    </w:p>
    <w:p>
      <w:pPr>
        <w:spacing w:line="580" w:lineRule="exact"/>
        <w:ind w:firstLine="64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国家示范项目需线下逐级提交申请至财政部复核确认</w:t>
      </w:r>
      <w:r>
        <w:rPr>
          <w:rFonts w:hint="eastAsia" w:ascii="仿宋_GB2312" w:hAnsi="仿宋" w:eastAsia="仿宋_GB2312" w:cs="黑体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</w:p>
    <w:p>
      <w:pPr>
        <w:pStyle w:val="2"/>
        <w:ind w:left="849"/>
      </w:pPr>
    </w:p>
    <w:p>
      <w:pPr>
        <w:overflowPunct w:val="0"/>
        <w:spacing w:line="580" w:lineRule="exact"/>
        <w:ind w:firstLine="483" w:firstLineChars="150"/>
        <w:rPr>
          <w:rFonts w:ascii="仿宋_GB2312" w:hAnsi="仿宋" w:eastAsia="仿宋_GB2312"/>
          <w:sz w:val="32"/>
          <w:szCs w:val="32"/>
        </w:rPr>
      </w:pPr>
    </w:p>
    <w:p>
      <w:pPr>
        <w:pStyle w:val="2"/>
        <w:ind w:left="849"/>
      </w:pPr>
    </w:p>
    <w:p>
      <w:pPr>
        <w:overflowPunct w:val="0"/>
        <w:spacing w:line="580" w:lineRule="exact"/>
        <w:ind w:firstLine="161" w:firstLineChars="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xx市（县、区）财政局         xx市（县、区）xx局</w:t>
      </w:r>
    </w:p>
    <w:p>
      <w:pPr>
        <w:overflowPunct w:val="0"/>
        <w:spacing w:line="580" w:lineRule="exact"/>
        <w:ind w:firstLine="805" w:firstLineChars="2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（加盖公章）                     （加盖公章）</w:t>
      </w:r>
    </w:p>
    <w:p>
      <w:pPr>
        <w:overflowPunct w:val="0"/>
        <w:spacing w:line="580" w:lineRule="exact"/>
        <w:ind w:firstLine="966" w:firstLineChars="300"/>
        <w:rPr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xx年xx月xx日             xx年xx月xx日</w:t>
      </w:r>
    </w:p>
    <w:p>
      <w:pPr>
        <w:spacing w:line="580" w:lineRule="exact"/>
        <w:ind w:firstLine="484" w:firstLineChars="200"/>
        <w:rPr>
          <w:rFonts w:ascii="宋体" w:hAnsi="宋体" w:eastAsia="宋体" w:cs="Times New Roman"/>
          <w:b/>
          <w:sz w:val="24"/>
        </w:rPr>
      </w:pPr>
    </w:p>
    <w:p>
      <w:pPr>
        <w:spacing w:line="580" w:lineRule="exact"/>
        <w:ind w:firstLine="484" w:firstLineChars="200"/>
        <w:rPr>
          <w:rFonts w:ascii="宋体" w:hAnsi="宋体" w:eastAsia="宋体" w:cs="Times New Roman"/>
          <w:b/>
          <w:sz w:val="24"/>
        </w:rPr>
      </w:pPr>
    </w:p>
    <w:p/>
    <w:sectPr>
      <w:footerReference r:id="rId3" w:type="default"/>
      <w:pgSz w:w="11906" w:h="16838"/>
      <w:pgMar w:top="1440" w:right="1814" w:bottom="1440" w:left="1814" w:header="851" w:footer="992" w:gutter="0"/>
      <w:cols w:space="0" w:num="1"/>
      <w:docGrid w:type="linesAndChars" w:linePitch="312" w:charSpace="4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T/vPQswEAAEs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373E2"/>
    <w:rsid w:val="0006280B"/>
    <w:rsid w:val="000F550D"/>
    <w:rsid w:val="00177D92"/>
    <w:rsid w:val="005E5D31"/>
    <w:rsid w:val="005E5E98"/>
    <w:rsid w:val="005F0CE3"/>
    <w:rsid w:val="006715B6"/>
    <w:rsid w:val="00777B0D"/>
    <w:rsid w:val="007E0DBF"/>
    <w:rsid w:val="00915C6B"/>
    <w:rsid w:val="00967232"/>
    <w:rsid w:val="00D5096F"/>
    <w:rsid w:val="0A2945F3"/>
    <w:rsid w:val="13C22BB5"/>
    <w:rsid w:val="1E7F741A"/>
    <w:rsid w:val="1FF53543"/>
    <w:rsid w:val="22837148"/>
    <w:rsid w:val="243849BF"/>
    <w:rsid w:val="246672FC"/>
    <w:rsid w:val="26E71EA7"/>
    <w:rsid w:val="29EC04EA"/>
    <w:rsid w:val="2AA373E2"/>
    <w:rsid w:val="2AD42E1D"/>
    <w:rsid w:val="60B22186"/>
    <w:rsid w:val="66F16A45"/>
    <w:rsid w:val="6FDC5E55"/>
    <w:rsid w:val="76DF20BC"/>
    <w:rsid w:val="7B185C5A"/>
    <w:rsid w:val="AFEFA689"/>
    <w:rsid w:val="BF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山东省财政厅</Company>
  <Pages>2</Pages>
  <Words>111</Words>
  <Characters>638</Characters>
  <Lines>5</Lines>
  <Paragraphs>1</Paragraphs>
  <TotalTime>1</TotalTime>
  <ScaleCrop>false</ScaleCrop>
  <LinksUpToDate>false</LinksUpToDate>
  <CharactersWithSpaces>748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2021-05-30T07:33:00Z</dcterms:created>
  <dc:creator>张海滨</dc:creator>
  <cp:lastModifiedBy>user</cp:lastModifiedBy>
  <cp:lastPrinted>2021-06-14T02:21:00Z</cp:lastPrinted>
  <dcterms:modified xsi:type="dcterms:W3CDTF">2022-06-07T11:32:57Z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78EBA6E691264E0D8E6B4C09A20BBFA2</vt:lpwstr>
  </property>
</Properties>
</file>