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B33" w:rsidRPr="00A97DEF" w:rsidRDefault="00936B33" w:rsidP="00936B33">
      <w:pPr>
        <w:rPr>
          <w:rFonts w:ascii="黑体" w:eastAsia="黑体" w:hAnsi="黑体" w:cs="宋体"/>
          <w:sz w:val="32"/>
          <w:szCs w:val="32"/>
          <w:rPrChange w:id="0" w:author="董小云" w:date="2020-11-30T17:00:00Z">
            <w:rPr>
              <w:rFonts w:ascii="仿宋_GB2312" w:eastAsia="仿宋_GB2312" w:hAnsi="宋体" w:cs="宋体"/>
              <w:sz w:val="32"/>
              <w:szCs w:val="32"/>
            </w:rPr>
          </w:rPrChange>
        </w:rPr>
      </w:pPr>
      <w:r w:rsidRPr="00A97DEF">
        <w:rPr>
          <w:rFonts w:ascii="黑体" w:eastAsia="黑体" w:hAnsi="黑体" w:cs="宋体" w:hint="eastAsia"/>
          <w:sz w:val="32"/>
          <w:szCs w:val="32"/>
          <w:rPrChange w:id="1" w:author="董小云" w:date="2020-11-30T17:00:00Z">
            <w:rPr>
              <w:rFonts w:ascii="仿宋_GB2312" w:eastAsia="仿宋_GB2312" w:hAnsi="宋体" w:cs="宋体" w:hint="eastAsia"/>
              <w:sz w:val="32"/>
              <w:szCs w:val="32"/>
            </w:rPr>
          </w:rPrChange>
        </w:rPr>
        <w:t>附件</w:t>
      </w:r>
      <w:r w:rsidR="00386566" w:rsidRPr="00A97DEF">
        <w:rPr>
          <w:rFonts w:ascii="黑体" w:eastAsia="黑体" w:hAnsi="黑体" w:cs="宋体"/>
          <w:sz w:val="32"/>
          <w:szCs w:val="32"/>
          <w:rPrChange w:id="2" w:author="董小云" w:date="2020-11-30T17:00:00Z">
            <w:rPr>
              <w:rFonts w:ascii="仿宋_GB2312" w:eastAsia="仿宋_GB2312" w:hAnsi="宋体" w:cs="宋体"/>
              <w:sz w:val="32"/>
              <w:szCs w:val="32"/>
            </w:rPr>
          </w:rPrChange>
        </w:rPr>
        <w:t>4</w:t>
      </w:r>
    </w:p>
    <w:p w:rsidR="000B7034" w:rsidRDefault="000B7034" w:rsidP="00936B33">
      <w:pPr>
        <w:rPr>
          <w:rFonts w:ascii="仿宋_GB2312" w:eastAsia="仿宋_GB2312" w:hAnsi="宋体" w:cs="宋体"/>
          <w:sz w:val="32"/>
          <w:szCs w:val="32"/>
        </w:rPr>
      </w:pPr>
    </w:p>
    <w:p w:rsidR="000B7034" w:rsidRPr="00890E81" w:rsidRDefault="000B7034" w:rsidP="000B7034">
      <w:pPr>
        <w:ind w:firstLineChars="250" w:firstLine="1100"/>
        <w:rPr>
          <w:rFonts w:ascii="方正小标宋简体" w:eastAsia="方正小标宋简体" w:hAnsi="宋体" w:cs="宋体" w:hint="eastAsia"/>
          <w:sz w:val="44"/>
          <w:szCs w:val="44"/>
          <w:rPrChange w:id="3" w:author="董小云" w:date="2020-11-30T17:18:00Z">
            <w:rPr>
              <w:rFonts w:ascii="文星简大标宋" w:eastAsia="文星简大标宋" w:hAnsi="宋体" w:cs="宋体"/>
              <w:sz w:val="44"/>
              <w:szCs w:val="44"/>
            </w:rPr>
          </w:rPrChange>
        </w:rPr>
      </w:pPr>
      <w:r w:rsidRPr="00890E81">
        <w:rPr>
          <w:rFonts w:ascii="方正小标宋简体" w:eastAsia="方正小标宋简体" w:hAnsi="宋体" w:cs="宋体" w:hint="eastAsia"/>
          <w:sz w:val="44"/>
          <w:szCs w:val="44"/>
          <w:rPrChange w:id="4" w:author="董小云" w:date="2020-11-30T17:18:00Z">
            <w:rPr>
              <w:rFonts w:ascii="文星简大标宋" w:eastAsia="文星简大标宋" w:hAnsi="宋体" w:cs="宋体" w:hint="eastAsia"/>
              <w:sz w:val="44"/>
              <w:szCs w:val="44"/>
            </w:rPr>
          </w:rPrChange>
        </w:rPr>
        <w:t>政府采购监管处罚信息格式规范</w:t>
      </w:r>
    </w:p>
    <w:p w:rsidR="000B7034" w:rsidRDefault="000B7034" w:rsidP="00936B33">
      <w:pPr>
        <w:rPr>
          <w:rFonts w:ascii="仿宋_GB2312" w:eastAsia="仿宋_GB2312" w:hAnsi="宋体" w:cs="宋体"/>
          <w:sz w:val="32"/>
          <w:szCs w:val="32"/>
        </w:rPr>
      </w:pPr>
    </w:p>
    <w:p w:rsidR="000B7034" w:rsidRPr="000B7034" w:rsidRDefault="000B7034" w:rsidP="00936B33">
      <w:pPr>
        <w:rPr>
          <w:rFonts w:ascii="文星简大标宋" w:eastAsia="文星简大标宋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                     </w:t>
      </w:r>
      <w:r w:rsidRPr="000B7034">
        <w:rPr>
          <w:rFonts w:ascii="文星简大标宋" w:eastAsia="文星简大标宋" w:hAnsi="宋体" w:cs="宋体" w:hint="eastAsia"/>
          <w:sz w:val="32"/>
          <w:szCs w:val="32"/>
        </w:rPr>
        <w:t>目录</w:t>
      </w:r>
    </w:p>
    <w:p w:rsidR="000B7034" w:rsidRDefault="000B7034" w:rsidP="00936B33">
      <w:pPr>
        <w:rPr>
          <w:rFonts w:ascii="仿宋_GB2312" w:eastAsia="仿宋_GB2312" w:hAnsi="宋体" w:cs="宋体"/>
          <w:sz w:val="32"/>
          <w:szCs w:val="32"/>
        </w:rPr>
      </w:pPr>
    </w:p>
    <w:p w:rsidR="000B7034" w:rsidRPr="000B7034" w:rsidRDefault="000B7034" w:rsidP="00936B33">
      <w:pPr>
        <w:rPr>
          <w:rFonts w:ascii="文星简大标宋" w:eastAsia="文星简大标宋" w:hAnsi="宋体" w:cs="宋体"/>
          <w:sz w:val="32"/>
          <w:szCs w:val="32"/>
        </w:rPr>
      </w:pPr>
      <w:r w:rsidRPr="000B7034">
        <w:rPr>
          <w:rFonts w:ascii="文星简大标宋" w:eastAsia="文星简大标宋" w:hAnsi="宋体" w:cs="宋体" w:hint="eastAsia"/>
          <w:sz w:val="32"/>
          <w:szCs w:val="32"/>
        </w:rPr>
        <w:t>投诉处理结果公告</w:t>
      </w:r>
    </w:p>
    <w:p w:rsidR="000B7034" w:rsidRPr="000B7034" w:rsidRDefault="000B7034" w:rsidP="00936B33">
      <w:pPr>
        <w:rPr>
          <w:rFonts w:ascii="文星简大标宋" w:eastAsia="文星简大标宋" w:hAnsi="宋体" w:cs="宋体"/>
          <w:sz w:val="32"/>
          <w:szCs w:val="32"/>
        </w:rPr>
      </w:pPr>
      <w:r w:rsidRPr="000B7034">
        <w:rPr>
          <w:rFonts w:ascii="文星简大标宋" w:eastAsia="文星简大标宋" w:hAnsi="宋体" w:cs="宋体" w:hint="eastAsia"/>
          <w:sz w:val="32"/>
          <w:szCs w:val="32"/>
        </w:rPr>
        <w:t>监督检查处理结果公告</w:t>
      </w:r>
    </w:p>
    <w:p w:rsidR="000B7034" w:rsidRPr="000B7034" w:rsidRDefault="000B7034" w:rsidP="00936B33">
      <w:pPr>
        <w:rPr>
          <w:rFonts w:ascii="文星简大标宋" w:eastAsia="文星简大标宋" w:hAnsi="宋体" w:cs="宋体"/>
          <w:sz w:val="32"/>
          <w:szCs w:val="32"/>
        </w:rPr>
      </w:pPr>
      <w:r w:rsidRPr="000B7034">
        <w:rPr>
          <w:rFonts w:ascii="文星简大标宋" w:eastAsia="文星简大标宋" w:hAnsi="宋体" w:cs="宋体" w:hint="eastAsia"/>
          <w:sz w:val="32"/>
          <w:szCs w:val="32"/>
        </w:rPr>
        <w:t>集中采购机构考核结果公告</w:t>
      </w:r>
    </w:p>
    <w:p w:rsidR="000B7034" w:rsidRPr="000B7034" w:rsidRDefault="000B7034" w:rsidP="00936B33">
      <w:pPr>
        <w:rPr>
          <w:rFonts w:ascii="文星简大标宋" w:eastAsia="文星简大标宋" w:hAnsi="宋体" w:cs="宋体"/>
          <w:sz w:val="32"/>
          <w:szCs w:val="32"/>
        </w:rPr>
      </w:pPr>
      <w:r w:rsidRPr="000B7034">
        <w:rPr>
          <w:rFonts w:ascii="文星简大标宋" w:eastAsia="文星简大标宋" w:hAnsi="宋体" w:cs="宋体" w:hint="eastAsia"/>
          <w:sz w:val="32"/>
          <w:szCs w:val="32"/>
        </w:rPr>
        <w:t>行政处罚结果公告</w:t>
      </w:r>
    </w:p>
    <w:p w:rsidR="000B7034" w:rsidRDefault="000B7034" w:rsidP="00936B33">
      <w:pPr>
        <w:rPr>
          <w:rFonts w:ascii="仿宋_GB2312" w:eastAsia="仿宋_GB2312" w:hAnsi="宋体" w:cs="宋体"/>
          <w:sz w:val="32"/>
          <w:szCs w:val="32"/>
        </w:rPr>
      </w:pPr>
    </w:p>
    <w:p w:rsidR="000B7034" w:rsidRDefault="000B7034" w:rsidP="00936B33">
      <w:pPr>
        <w:rPr>
          <w:rFonts w:ascii="仿宋_GB2312" w:eastAsia="仿宋_GB2312" w:hAnsi="宋体" w:cs="宋体"/>
          <w:sz w:val="32"/>
          <w:szCs w:val="32"/>
        </w:rPr>
      </w:pPr>
    </w:p>
    <w:p w:rsidR="000B7034" w:rsidRDefault="000B7034" w:rsidP="00936B33">
      <w:pPr>
        <w:rPr>
          <w:rFonts w:ascii="仿宋_GB2312" w:eastAsia="仿宋_GB2312" w:hAnsi="宋体" w:cs="宋体"/>
          <w:sz w:val="32"/>
          <w:szCs w:val="32"/>
        </w:rPr>
      </w:pPr>
    </w:p>
    <w:p w:rsidR="000B7034" w:rsidRDefault="000B7034" w:rsidP="00936B33">
      <w:pPr>
        <w:rPr>
          <w:rFonts w:ascii="仿宋_GB2312" w:eastAsia="仿宋_GB2312" w:hAnsi="宋体" w:cs="宋体"/>
          <w:sz w:val="32"/>
          <w:szCs w:val="32"/>
        </w:rPr>
      </w:pPr>
    </w:p>
    <w:p w:rsidR="000B7034" w:rsidRDefault="000B7034" w:rsidP="00936B33">
      <w:pPr>
        <w:rPr>
          <w:rFonts w:ascii="仿宋_GB2312" w:eastAsia="仿宋_GB2312" w:hAnsi="宋体" w:cs="宋体"/>
          <w:sz w:val="32"/>
          <w:szCs w:val="32"/>
        </w:rPr>
      </w:pPr>
    </w:p>
    <w:p w:rsidR="000B7034" w:rsidRDefault="000B7034" w:rsidP="00936B33">
      <w:pPr>
        <w:rPr>
          <w:rFonts w:ascii="仿宋_GB2312" w:eastAsia="仿宋_GB2312" w:hAnsi="宋体" w:cs="宋体"/>
          <w:sz w:val="32"/>
          <w:szCs w:val="32"/>
        </w:rPr>
      </w:pPr>
    </w:p>
    <w:p w:rsidR="000B7034" w:rsidRDefault="000B7034" w:rsidP="00936B33">
      <w:pPr>
        <w:rPr>
          <w:rFonts w:ascii="仿宋_GB2312" w:eastAsia="仿宋_GB2312" w:hAnsi="宋体" w:cs="宋体"/>
          <w:sz w:val="32"/>
          <w:szCs w:val="32"/>
        </w:rPr>
      </w:pPr>
    </w:p>
    <w:p w:rsidR="000B7034" w:rsidRDefault="000B7034" w:rsidP="00936B33">
      <w:pPr>
        <w:rPr>
          <w:rFonts w:ascii="仿宋_GB2312" w:eastAsia="仿宋_GB2312" w:hAnsi="宋体" w:cs="宋体"/>
          <w:sz w:val="32"/>
          <w:szCs w:val="32"/>
        </w:rPr>
      </w:pPr>
    </w:p>
    <w:p w:rsidR="000B7034" w:rsidRDefault="000B7034" w:rsidP="00936B33">
      <w:pPr>
        <w:rPr>
          <w:rFonts w:ascii="仿宋_GB2312" w:eastAsia="仿宋_GB2312" w:hAnsi="宋体" w:cs="宋体"/>
          <w:sz w:val="32"/>
          <w:szCs w:val="32"/>
        </w:rPr>
      </w:pPr>
    </w:p>
    <w:p w:rsidR="000B7034" w:rsidRDefault="000B7034" w:rsidP="00936B33">
      <w:pPr>
        <w:rPr>
          <w:rFonts w:ascii="仿宋_GB2312" w:eastAsia="仿宋_GB2312" w:hAnsi="宋体" w:cs="宋体"/>
          <w:sz w:val="32"/>
          <w:szCs w:val="32"/>
        </w:rPr>
      </w:pPr>
    </w:p>
    <w:p w:rsidR="000B7034" w:rsidRPr="000B7034" w:rsidRDefault="000B7034" w:rsidP="00936B33">
      <w:pPr>
        <w:rPr>
          <w:rFonts w:ascii="仿宋_GB2312" w:eastAsia="仿宋_GB2312" w:hAnsi="宋体" w:cs="宋体"/>
          <w:sz w:val="32"/>
          <w:szCs w:val="32"/>
        </w:rPr>
      </w:pPr>
    </w:p>
    <w:p w:rsidR="00342B55" w:rsidRDefault="00342B55" w:rsidP="00342B5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5" w:name="_Toc35393833"/>
      <w:bookmarkStart w:id="6" w:name="_Toc28359043"/>
      <w:r>
        <w:rPr>
          <w:rFonts w:ascii="华文中宋" w:eastAsia="华文中宋" w:hAnsi="华文中宋" w:hint="eastAsia"/>
        </w:rPr>
        <w:t>投诉处理结果公告</w:t>
      </w:r>
      <w:bookmarkEnd w:id="5"/>
      <w:bookmarkEnd w:id="6"/>
    </w:p>
    <w:p w:rsidR="00342B55" w:rsidRDefault="00342B55" w:rsidP="00342B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一、项目编号（</w:t>
      </w:r>
      <w:r>
        <w:rPr>
          <w:rFonts w:ascii="黑体" w:eastAsia="黑体" w:hAnsi="黑体" w:hint="eastAsia"/>
          <w:i/>
          <w:iCs/>
          <w:sz w:val="28"/>
          <w:szCs w:val="28"/>
        </w:rPr>
        <w:t>或招标编号、政府采购计划编号、采购计划备案文号等，如有</w:t>
      </w:r>
      <w:r>
        <w:rPr>
          <w:rFonts w:ascii="黑体" w:eastAsia="黑体" w:hAnsi="黑体" w:hint="eastAsia"/>
          <w:sz w:val="28"/>
          <w:szCs w:val="28"/>
        </w:rPr>
        <w:t>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342B55" w:rsidRDefault="00342B55" w:rsidP="00342B55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342B55" w:rsidRDefault="00342B55" w:rsidP="00342B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三、相关当事人</w:t>
      </w:r>
    </w:p>
    <w:p w:rsidR="00342B55" w:rsidRDefault="00342B55" w:rsidP="00342B55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投诉 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342B55" w:rsidRDefault="00342B55" w:rsidP="00342B55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342B55" w:rsidRDefault="00342B55" w:rsidP="00342B55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被投诉人：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342B55" w:rsidRDefault="00342B55" w:rsidP="00342B55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342B55" w:rsidRDefault="00342B55" w:rsidP="00342B55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相关供应商：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342B55" w:rsidRDefault="00342B55" w:rsidP="00342B55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342B55" w:rsidRDefault="00342B55" w:rsidP="00342B55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当 事 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342B55" w:rsidRDefault="00342B55" w:rsidP="00342B55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342B55" w:rsidRDefault="00342B55" w:rsidP="00342B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四、基本情况</w:t>
      </w:r>
    </w:p>
    <w:p w:rsidR="00342B55" w:rsidRDefault="00342B55" w:rsidP="00342B55">
      <w:pPr>
        <w:rPr>
          <w:rFonts w:ascii="黑体" w:eastAsia="黑体" w:hAnsi="黑体"/>
          <w:sz w:val="28"/>
          <w:szCs w:val="28"/>
          <w:u w:val="single"/>
        </w:rPr>
      </w:pPr>
    </w:p>
    <w:p w:rsidR="00342B55" w:rsidRDefault="00342B55" w:rsidP="00342B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五、处理依据及结果</w:t>
      </w:r>
    </w:p>
    <w:p w:rsidR="00342B55" w:rsidRDefault="00342B55" w:rsidP="00342B55">
      <w:pPr>
        <w:rPr>
          <w:rFonts w:ascii="黑体" w:eastAsia="黑体" w:hAnsi="黑体"/>
          <w:sz w:val="28"/>
          <w:szCs w:val="28"/>
          <w:u w:val="single"/>
        </w:rPr>
      </w:pPr>
    </w:p>
    <w:p w:rsidR="00342B55" w:rsidRDefault="00342B55" w:rsidP="00342B55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/>
          <w:sz w:val="28"/>
          <w:szCs w:val="28"/>
        </w:rPr>
        <w:t>六</w:t>
      </w:r>
      <w:r>
        <w:rPr>
          <w:rFonts w:ascii="黑体" w:eastAsia="黑体" w:hAnsi="黑体" w:cs="仿宋" w:hint="eastAsia"/>
          <w:sz w:val="28"/>
          <w:szCs w:val="28"/>
        </w:rPr>
        <w:t>、其他补充事宜</w:t>
      </w:r>
    </w:p>
    <w:p w:rsidR="00342B55" w:rsidRDefault="00342B55" w:rsidP="00342B55">
      <w:pPr>
        <w:widowControl/>
        <w:ind w:right="30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  <w:u w:val="single"/>
        </w:rPr>
        <w:t>执法机关名称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342B55" w:rsidRDefault="00342B55" w:rsidP="00342B55">
      <w:pPr>
        <w:widowControl/>
        <w:ind w:right="2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月   日</w:t>
      </w:r>
    </w:p>
    <w:p w:rsidR="00342B55" w:rsidRDefault="00342B55" w:rsidP="00342B55">
      <w:pPr>
        <w:widowControl/>
        <w:ind w:right="300"/>
        <w:jc w:val="right"/>
        <w:rPr>
          <w:rFonts w:ascii="仿宋" w:eastAsia="仿宋" w:hAnsi="仿宋"/>
          <w:sz w:val="28"/>
          <w:szCs w:val="28"/>
        </w:rPr>
      </w:pPr>
    </w:p>
    <w:p w:rsidR="00342B55" w:rsidRDefault="00342B55" w:rsidP="00342B5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7" w:name="_Toc35393834"/>
      <w:bookmarkStart w:id="8" w:name="_Toc28359044"/>
      <w:r>
        <w:rPr>
          <w:rFonts w:ascii="华文中宋" w:eastAsia="华文中宋" w:hAnsi="华文中宋" w:hint="eastAsia"/>
        </w:rPr>
        <w:t>监督检查处理结果公告</w:t>
      </w:r>
      <w:bookmarkEnd w:id="7"/>
      <w:bookmarkEnd w:id="8"/>
    </w:p>
    <w:p w:rsidR="00342B55" w:rsidRDefault="00342B55" w:rsidP="00342B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一、项目编号（</w:t>
      </w:r>
      <w:r>
        <w:rPr>
          <w:rFonts w:ascii="黑体" w:eastAsia="黑体" w:hAnsi="黑体" w:hint="eastAsia"/>
          <w:i/>
          <w:iCs/>
          <w:sz w:val="28"/>
          <w:szCs w:val="28"/>
        </w:rPr>
        <w:t>或招标编号、政府采购计划编号、采购计划备案文号等，如有</w:t>
      </w:r>
      <w:r>
        <w:rPr>
          <w:rFonts w:ascii="黑体" w:eastAsia="黑体" w:hAnsi="黑体" w:hint="eastAsia"/>
          <w:sz w:val="28"/>
          <w:szCs w:val="28"/>
        </w:rPr>
        <w:t>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342B55" w:rsidRDefault="00342B55" w:rsidP="00342B55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342B55" w:rsidRDefault="00342B55" w:rsidP="00342B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三、相关当事人</w:t>
      </w:r>
    </w:p>
    <w:p w:rsidR="00342B55" w:rsidRDefault="00342B55" w:rsidP="00342B55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当事人1：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342B55" w:rsidRDefault="00342B55" w:rsidP="00342B55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342B55" w:rsidRDefault="00342B55" w:rsidP="00342B55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当事人2：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342B55" w:rsidRDefault="00342B55" w:rsidP="00342B55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342B55" w:rsidRDefault="00342B55" w:rsidP="00342B5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……</w:t>
      </w:r>
    </w:p>
    <w:p w:rsidR="00342B55" w:rsidRDefault="00342B55" w:rsidP="00342B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四、基本情况</w:t>
      </w:r>
    </w:p>
    <w:p w:rsidR="00342B55" w:rsidRDefault="00342B55" w:rsidP="00342B55">
      <w:pPr>
        <w:rPr>
          <w:rFonts w:ascii="黑体" w:eastAsia="黑体" w:hAnsi="黑体"/>
          <w:sz w:val="28"/>
          <w:szCs w:val="28"/>
          <w:u w:val="single"/>
        </w:rPr>
      </w:pPr>
    </w:p>
    <w:p w:rsidR="00342B55" w:rsidRDefault="00342B55" w:rsidP="00342B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五、处理依据及结果</w:t>
      </w:r>
    </w:p>
    <w:p w:rsidR="00342B55" w:rsidRDefault="00342B55" w:rsidP="00342B55">
      <w:pPr>
        <w:rPr>
          <w:rFonts w:ascii="黑体" w:eastAsia="黑体" w:hAnsi="黑体"/>
          <w:sz w:val="28"/>
          <w:szCs w:val="28"/>
          <w:u w:val="single"/>
        </w:rPr>
      </w:pPr>
    </w:p>
    <w:p w:rsidR="00342B55" w:rsidRDefault="00342B55" w:rsidP="00342B55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/>
          <w:sz w:val="28"/>
          <w:szCs w:val="28"/>
        </w:rPr>
        <w:t>六</w:t>
      </w:r>
      <w:r>
        <w:rPr>
          <w:rFonts w:ascii="黑体" w:eastAsia="黑体" w:hAnsi="黑体" w:cs="仿宋" w:hint="eastAsia"/>
          <w:sz w:val="28"/>
          <w:szCs w:val="28"/>
        </w:rPr>
        <w:t>、其他补充事宜</w:t>
      </w:r>
    </w:p>
    <w:p w:rsidR="00342B55" w:rsidRDefault="00342B55" w:rsidP="00342B55">
      <w:pPr>
        <w:rPr>
          <w:rFonts w:ascii="仿宋" w:eastAsia="仿宋" w:hAnsi="仿宋"/>
          <w:sz w:val="28"/>
          <w:szCs w:val="28"/>
          <w:u w:val="single"/>
        </w:rPr>
      </w:pPr>
    </w:p>
    <w:p w:rsidR="00342B55" w:rsidRDefault="00342B55" w:rsidP="00342B55">
      <w:pPr>
        <w:rPr>
          <w:sz w:val="28"/>
          <w:szCs w:val="28"/>
        </w:rPr>
      </w:pPr>
    </w:p>
    <w:p w:rsidR="00342B55" w:rsidRDefault="00342B55" w:rsidP="00342B55">
      <w:pPr>
        <w:rPr>
          <w:sz w:val="28"/>
          <w:szCs w:val="28"/>
        </w:rPr>
      </w:pPr>
    </w:p>
    <w:p w:rsidR="00342B55" w:rsidRDefault="00342B55" w:rsidP="00342B55">
      <w:pPr>
        <w:widowControl/>
        <w:ind w:right="30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  <w:u w:val="single"/>
        </w:rPr>
        <w:t>执法机关名称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342B55" w:rsidRDefault="00342B55" w:rsidP="00342B55">
      <w:pPr>
        <w:widowControl/>
        <w:ind w:right="30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年     月     日</w:t>
      </w:r>
    </w:p>
    <w:p w:rsidR="00342B55" w:rsidRDefault="00342B55" w:rsidP="00342B55">
      <w:pPr>
        <w:widowControl/>
        <w:ind w:right="300"/>
        <w:jc w:val="right"/>
        <w:rPr>
          <w:rFonts w:ascii="仿宋" w:eastAsia="仿宋" w:hAnsi="仿宋"/>
          <w:sz w:val="28"/>
          <w:szCs w:val="28"/>
        </w:rPr>
      </w:pPr>
    </w:p>
    <w:p w:rsidR="00342B55" w:rsidRDefault="00342B55" w:rsidP="00342B5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9" w:name="_Toc28359045"/>
      <w:bookmarkStart w:id="10" w:name="_Toc35393835"/>
      <w:r>
        <w:rPr>
          <w:rFonts w:ascii="华文中宋" w:eastAsia="华文中宋" w:hAnsi="华文中宋" w:hint="eastAsia"/>
        </w:rPr>
        <w:t>集中采购机构考核结果公告</w:t>
      </w:r>
      <w:bookmarkEnd w:id="9"/>
      <w:bookmarkEnd w:id="10"/>
    </w:p>
    <w:p w:rsidR="00342B55" w:rsidRDefault="00342B55" w:rsidP="00342B55">
      <w:pPr>
        <w:rPr>
          <w:rFonts w:ascii="仿宋" w:eastAsia="仿宋" w:hAnsi="仿宋"/>
          <w:sz w:val="28"/>
          <w:szCs w:val="28"/>
        </w:rPr>
      </w:pPr>
    </w:p>
    <w:p w:rsidR="00342B55" w:rsidRDefault="00342B55" w:rsidP="00342B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一、考核单位名称：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342B55" w:rsidRDefault="00342B55" w:rsidP="00342B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二、被考核单位名称：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342B55" w:rsidRDefault="00342B55" w:rsidP="00342B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三、考核内容</w:t>
      </w:r>
    </w:p>
    <w:p w:rsidR="00342B55" w:rsidRDefault="00342B55" w:rsidP="00342B55">
      <w:pPr>
        <w:pStyle w:val="a3"/>
        <w:ind w:left="720" w:firstLineChars="0" w:firstLine="0"/>
        <w:rPr>
          <w:rFonts w:ascii="黑体" w:eastAsia="黑体" w:hAnsi="黑体"/>
          <w:sz w:val="28"/>
          <w:szCs w:val="28"/>
        </w:rPr>
      </w:pPr>
    </w:p>
    <w:p w:rsidR="00342B55" w:rsidRDefault="00342B55" w:rsidP="00342B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四、考核方法</w:t>
      </w:r>
    </w:p>
    <w:p w:rsidR="00342B55" w:rsidRDefault="00342B55" w:rsidP="00342B55">
      <w:pPr>
        <w:pStyle w:val="a3"/>
        <w:ind w:left="720" w:firstLineChars="0" w:firstLine="0"/>
        <w:rPr>
          <w:rFonts w:ascii="黑体" w:eastAsia="黑体" w:hAnsi="黑体"/>
          <w:sz w:val="28"/>
          <w:szCs w:val="28"/>
        </w:rPr>
      </w:pPr>
    </w:p>
    <w:p w:rsidR="00342B55" w:rsidRDefault="00342B55" w:rsidP="00342B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五、工作成效及存在问题</w:t>
      </w:r>
    </w:p>
    <w:p w:rsidR="00342B55" w:rsidRDefault="00342B55" w:rsidP="00342B55">
      <w:pPr>
        <w:pStyle w:val="a3"/>
        <w:ind w:left="720" w:firstLineChars="0" w:firstLine="0"/>
        <w:rPr>
          <w:rFonts w:ascii="黑体" w:eastAsia="黑体" w:hAnsi="黑体"/>
          <w:sz w:val="28"/>
          <w:szCs w:val="28"/>
        </w:rPr>
      </w:pPr>
    </w:p>
    <w:p w:rsidR="00342B55" w:rsidRDefault="00342B55" w:rsidP="00342B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六、考核结果</w:t>
      </w:r>
    </w:p>
    <w:p w:rsidR="00342B55" w:rsidRDefault="00342B55" w:rsidP="00342B55">
      <w:pPr>
        <w:pStyle w:val="a3"/>
        <w:ind w:left="720" w:firstLineChars="0" w:firstLine="0"/>
        <w:rPr>
          <w:rFonts w:ascii="黑体" w:eastAsia="黑体" w:hAnsi="黑体"/>
          <w:sz w:val="28"/>
          <w:szCs w:val="28"/>
        </w:rPr>
      </w:pPr>
    </w:p>
    <w:p w:rsidR="00342B55" w:rsidRDefault="00342B55" w:rsidP="00342B55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七、其他补充事宜</w:t>
      </w:r>
    </w:p>
    <w:p w:rsidR="00342B55" w:rsidRDefault="00342B55" w:rsidP="00342B55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</w:p>
    <w:p w:rsidR="00342B55" w:rsidRDefault="00342B55" w:rsidP="00342B55">
      <w:pPr>
        <w:jc w:val="center"/>
        <w:rPr>
          <w:rFonts w:ascii="仿宋" w:eastAsia="仿宋" w:hAnsi="仿宋"/>
          <w:sz w:val="28"/>
          <w:szCs w:val="28"/>
          <w:u w:val="single"/>
        </w:rPr>
      </w:pPr>
    </w:p>
    <w:p w:rsidR="00342B55" w:rsidRDefault="00342B55" w:rsidP="00342B55">
      <w:pPr>
        <w:rPr>
          <w:rFonts w:ascii="仿宋" w:eastAsia="仿宋" w:hAnsi="仿宋"/>
          <w:sz w:val="28"/>
          <w:szCs w:val="28"/>
        </w:rPr>
      </w:pPr>
    </w:p>
    <w:p w:rsidR="00342B55" w:rsidRDefault="00342B55" w:rsidP="00342B55">
      <w:pPr>
        <w:rPr>
          <w:rFonts w:ascii="仿宋" w:eastAsia="仿宋" w:hAnsi="仿宋"/>
          <w:sz w:val="28"/>
          <w:szCs w:val="28"/>
        </w:rPr>
      </w:pPr>
    </w:p>
    <w:p w:rsidR="00342B55" w:rsidRDefault="00342B55" w:rsidP="00342B55">
      <w:pPr>
        <w:rPr>
          <w:rFonts w:ascii="仿宋" w:eastAsia="仿宋" w:hAnsi="仿宋"/>
          <w:sz w:val="28"/>
          <w:szCs w:val="28"/>
        </w:rPr>
      </w:pPr>
    </w:p>
    <w:p w:rsidR="00342B55" w:rsidRDefault="00342B55" w:rsidP="00342B55">
      <w:pPr>
        <w:widowControl/>
        <w:ind w:right="30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年     月     日</w:t>
      </w:r>
    </w:p>
    <w:p w:rsidR="00342B55" w:rsidRPr="00342B55" w:rsidRDefault="00342B55" w:rsidP="00936B33">
      <w:pPr>
        <w:ind w:firstLineChars="450" w:firstLine="2160"/>
        <w:rPr>
          <w:rFonts w:ascii="文星简大标宋" w:eastAsia="文星简大标宋"/>
          <w:sz w:val="48"/>
          <w:szCs w:val="48"/>
        </w:rPr>
      </w:pPr>
    </w:p>
    <w:p w:rsidR="000B7034" w:rsidRDefault="000B7034" w:rsidP="00936B33">
      <w:pPr>
        <w:ind w:firstLineChars="450" w:firstLine="2160"/>
        <w:rPr>
          <w:rFonts w:ascii="文星简大标宋" w:eastAsia="文星简大标宋"/>
          <w:sz w:val="48"/>
          <w:szCs w:val="48"/>
        </w:rPr>
      </w:pPr>
    </w:p>
    <w:p w:rsidR="00C711BA" w:rsidRPr="00936B33" w:rsidRDefault="00936B33" w:rsidP="00936B33">
      <w:pPr>
        <w:ind w:firstLineChars="450" w:firstLine="2160"/>
        <w:rPr>
          <w:rFonts w:ascii="文星简大标宋" w:eastAsia="文星简大标宋"/>
          <w:sz w:val="48"/>
          <w:szCs w:val="48"/>
        </w:rPr>
      </w:pPr>
      <w:r w:rsidRPr="00936B33">
        <w:rPr>
          <w:rFonts w:ascii="文星简大标宋" w:eastAsia="文星简大标宋" w:hint="eastAsia"/>
          <w:sz w:val="48"/>
          <w:szCs w:val="48"/>
        </w:rPr>
        <w:t>行政处罚结果公告</w:t>
      </w:r>
    </w:p>
    <w:p w:rsidR="00936B33" w:rsidRDefault="00936B33">
      <w:pPr>
        <w:rPr>
          <w:rFonts w:ascii="文星简大标宋" w:eastAsia="文星简大标宋"/>
          <w:sz w:val="48"/>
          <w:szCs w:val="48"/>
        </w:rPr>
      </w:pPr>
    </w:p>
    <w:p w:rsidR="00936B33" w:rsidRDefault="00936B33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一、相关当事人</w:t>
      </w:r>
    </w:p>
    <w:p w:rsidR="00936B33" w:rsidRDefault="00936B3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当事人：</w:t>
      </w:r>
    </w:p>
    <w:p w:rsidR="00936B33" w:rsidRPr="00936B33" w:rsidRDefault="00936B3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地址：</w:t>
      </w:r>
    </w:p>
    <w:p w:rsidR="00936B33" w:rsidRDefault="00936B33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二、基本情况</w:t>
      </w:r>
    </w:p>
    <w:p w:rsidR="00936B33" w:rsidRDefault="00936B33">
      <w:pPr>
        <w:rPr>
          <w:rFonts w:ascii="黑体" w:eastAsia="黑体"/>
          <w:sz w:val="32"/>
          <w:szCs w:val="32"/>
        </w:rPr>
      </w:pPr>
    </w:p>
    <w:p w:rsidR="00936B33" w:rsidRDefault="00936B33">
      <w:pPr>
        <w:rPr>
          <w:rFonts w:ascii="黑体" w:eastAsia="黑体"/>
          <w:sz w:val="32"/>
          <w:szCs w:val="32"/>
        </w:rPr>
      </w:pPr>
    </w:p>
    <w:p w:rsidR="00936B33" w:rsidRDefault="00936B33">
      <w:pPr>
        <w:rPr>
          <w:rFonts w:ascii="黑体" w:eastAsia="黑体"/>
          <w:sz w:val="32"/>
          <w:szCs w:val="32"/>
        </w:rPr>
      </w:pPr>
    </w:p>
    <w:p w:rsidR="00936B33" w:rsidRDefault="00936B33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三、处罚结果</w:t>
      </w:r>
    </w:p>
    <w:p w:rsidR="00342B55" w:rsidRDefault="00342B55">
      <w:pPr>
        <w:rPr>
          <w:rFonts w:ascii="黑体" w:eastAsia="黑体"/>
          <w:sz w:val="32"/>
          <w:szCs w:val="32"/>
        </w:rPr>
      </w:pPr>
    </w:p>
    <w:p w:rsidR="00342B55" w:rsidRDefault="00342B55">
      <w:pPr>
        <w:rPr>
          <w:rFonts w:ascii="黑体" w:eastAsia="黑体"/>
          <w:sz w:val="32"/>
          <w:szCs w:val="32"/>
        </w:rPr>
      </w:pPr>
    </w:p>
    <w:p w:rsidR="00342B55" w:rsidRDefault="00342B55">
      <w:pPr>
        <w:rPr>
          <w:rFonts w:ascii="黑体" w:eastAsia="黑体"/>
          <w:sz w:val="32"/>
          <w:szCs w:val="32"/>
        </w:rPr>
      </w:pPr>
    </w:p>
    <w:p w:rsidR="00342B55" w:rsidRDefault="00342B55">
      <w:pPr>
        <w:rPr>
          <w:rFonts w:ascii="黑体" w:eastAsia="黑体"/>
          <w:sz w:val="32"/>
          <w:szCs w:val="32"/>
        </w:rPr>
      </w:pPr>
    </w:p>
    <w:p w:rsidR="00342B55" w:rsidRPr="00A97DEF" w:rsidRDefault="00342B55">
      <w:pPr>
        <w:rPr>
          <w:rFonts w:ascii="仿宋_GB2312" w:eastAsia="仿宋_GB2312"/>
          <w:sz w:val="32"/>
          <w:szCs w:val="32"/>
          <w:rPrChange w:id="11" w:author="董小云" w:date="2020-11-30T17:01:00Z">
            <w:rPr>
              <w:rFonts w:ascii="黑体" w:eastAsia="黑体"/>
              <w:sz w:val="32"/>
              <w:szCs w:val="32"/>
            </w:rPr>
          </w:rPrChange>
        </w:rPr>
      </w:pPr>
      <w:r w:rsidRPr="00A97DEF">
        <w:rPr>
          <w:rFonts w:ascii="仿宋_GB2312" w:eastAsia="仿宋_GB2312" w:hint="eastAsia"/>
          <w:sz w:val="32"/>
          <w:szCs w:val="32"/>
          <w:rPrChange w:id="12" w:author="董小云" w:date="2020-11-30T17:01:00Z">
            <w:rPr>
              <w:rFonts w:ascii="黑体" w:eastAsia="黑体" w:hint="eastAsia"/>
              <w:sz w:val="32"/>
              <w:szCs w:val="32"/>
            </w:rPr>
          </w:rPrChange>
        </w:rPr>
        <w:t xml:space="preserve">                               年   月   日</w:t>
      </w:r>
    </w:p>
    <w:p w:rsidR="00342B55" w:rsidRDefault="00342B55">
      <w:pPr>
        <w:rPr>
          <w:rFonts w:ascii="黑体" w:eastAsia="黑体"/>
          <w:sz w:val="32"/>
          <w:szCs w:val="32"/>
        </w:rPr>
      </w:pPr>
    </w:p>
    <w:p w:rsidR="00342B55" w:rsidRDefault="00342B55">
      <w:pPr>
        <w:rPr>
          <w:rFonts w:ascii="黑体" w:eastAsia="黑体"/>
          <w:sz w:val="32"/>
          <w:szCs w:val="32"/>
        </w:rPr>
      </w:pPr>
    </w:p>
    <w:p w:rsidR="00342B55" w:rsidRDefault="00342B55">
      <w:pPr>
        <w:rPr>
          <w:rFonts w:ascii="黑体" w:eastAsia="黑体"/>
          <w:sz w:val="32"/>
          <w:szCs w:val="32"/>
        </w:rPr>
      </w:pPr>
    </w:p>
    <w:p w:rsidR="00342B55" w:rsidRDefault="00342B55">
      <w:pPr>
        <w:rPr>
          <w:rFonts w:ascii="黑体" w:eastAsia="黑体"/>
          <w:sz w:val="32"/>
          <w:szCs w:val="32"/>
        </w:rPr>
      </w:pPr>
    </w:p>
    <w:p w:rsidR="00342B55" w:rsidRDefault="00342B55">
      <w:pPr>
        <w:rPr>
          <w:rFonts w:ascii="黑体" w:eastAsia="黑体"/>
          <w:sz w:val="32"/>
          <w:szCs w:val="32"/>
        </w:rPr>
      </w:pPr>
    </w:p>
    <w:p w:rsidR="00342B55" w:rsidRPr="00936B33" w:rsidRDefault="00342B55">
      <w:pPr>
        <w:rPr>
          <w:rFonts w:ascii="黑体" w:eastAsia="黑体"/>
          <w:sz w:val="32"/>
          <w:szCs w:val="32"/>
        </w:rPr>
      </w:pPr>
    </w:p>
    <w:sectPr w:rsidR="00342B55" w:rsidRPr="00936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简大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37E"/>
    <w:rsid w:val="000B7034"/>
    <w:rsid w:val="002064DD"/>
    <w:rsid w:val="00214B9B"/>
    <w:rsid w:val="00342B55"/>
    <w:rsid w:val="00386566"/>
    <w:rsid w:val="00890E81"/>
    <w:rsid w:val="00936B33"/>
    <w:rsid w:val="00A97DEF"/>
    <w:rsid w:val="00C5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42B55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B33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342B5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4">
    <w:name w:val="Balloon Text"/>
    <w:basedOn w:val="a"/>
    <w:link w:val="Char"/>
    <w:uiPriority w:val="99"/>
    <w:semiHidden/>
    <w:unhideWhenUsed/>
    <w:rsid w:val="0038656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865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42B55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B33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342B5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4">
    <w:name w:val="Balloon Text"/>
    <w:basedOn w:val="a"/>
    <w:link w:val="Char"/>
    <w:uiPriority w:val="99"/>
    <w:semiHidden/>
    <w:unhideWhenUsed/>
    <w:rsid w:val="0038656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865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周洋</dc:creator>
  <cp:keywords/>
  <dc:description/>
  <cp:lastModifiedBy>周洋</cp:lastModifiedBy>
  <cp:revision>5</cp:revision>
  <cp:lastPrinted>2020-11-30T09:19:00Z</cp:lastPrinted>
  <dcterms:created xsi:type="dcterms:W3CDTF">2020-10-28T08:19:00Z</dcterms:created>
  <dcterms:modified xsi:type="dcterms:W3CDTF">2020-11-18T01:01:00Z</dcterms:modified>
</cp:coreProperties>
</file>