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华文中宋" w:hAnsi="华文中宋" w:eastAsia="华文中宋" w:cs="Times New Roman"/>
          <w:sz w:val="32"/>
          <w:szCs w:val="24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24"/>
        </w:rPr>
        <w:t xml:space="preserve">附件2 </w:t>
      </w:r>
    </w:p>
    <w:p>
      <w:pPr>
        <w:jc w:val="center"/>
        <w:rPr>
          <w:rFonts w:hint="eastAsia" w:ascii="方正小标宋简体" w:hAnsi="华文中宋" w:eastAsia="方正小标宋简体" w:cs="Times New Roman"/>
          <w:sz w:val="36"/>
          <w:szCs w:val="36"/>
        </w:rPr>
      </w:pPr>
      <w:r>
        <w:rPr>
          <w:rFonts w:hint="eastAsia" w:ascii="方正小标宋简体" w:hAnsi="华文中宋" w:eastAsia="方正小标宋简体" w:cs="Times New Roman"/>
          <w:sz w:val="36"/>
          <w:szCs w:val="36"/>
        </w:rPr>
        <w:t>注册会计师情况汇总表</w:t>
      </w:r>
    </w:p>
    <w:p>
      <w:pPr>
        <w:rPr>
          <w:rFonts w:ascii="Times New Roman" w:hAnsi="Times New Roman" w:eastAsia="宋体" w:cs="Times New Roman"/>
          <w:szCs w:val="24"/>
        </w:rPr>
      </w:pPr>
    </w:p>
    <w:p>
      <w:pPr>
        <w:ind w:firstLine="240" w:firstLineChars="10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会计师事务所或者分所名称（盖章）：</w:t>
      </w:r>
    </w:p>
    <w:tbl>
      <w:tblPr>
        <w:tblStyle w:val="3"/>
        <w:tblW w:w="8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440"/>
        <w:gridCol w:w="2700"/>
        <w:gridCol w:w="3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01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序号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注册会计师姓名</w:t>
            </w:r>
          </w:p>
        </w:tc>
        <w:tc>
          <w:tcPr>
            <w:tcW w:w="61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注册会计师证书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014" w:type="dxa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证书编号</w:t>
            </w:r>
          </w:p>
        </w:tc>
        <w:tc>
          <w:tcPr>
            <w:tcW w:w="34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最近一次通过注协检查的时间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14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448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014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448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14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448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14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448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14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448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14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448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14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448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14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448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14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448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14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448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14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448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  <w:jc w:val="center"/>
        </w:trPr>
        <w:tc>
          <w:tcPr>
            <w:tcW w:w="101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保证</w:t>
            </w:r>
          </w:p>
        </w:tc>
        <w:tc>
          <w:tcPr>
            <w:tcW w:w="7588" w:type="dxa"/>
            <w:gridSpan w:val="3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谨此保证，本表所填报内容及所附证明材料全部属实。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首席合伙人或者主任会计师签名：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                                          </w:t>
            </w:r>
          </w:p>
          <w:p>
            <w:pPr>
              <w:ind w:right="240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    月    日</w:t>
            </w:r>
          </w:p>
          <w:p>
            <w:pPr>
              <w:ind w:right="240"/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ind w:firstLine="210" w:firstLineChars="1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注：1.</w:t>
      </w:r>
      <w:r>
        <w:rPr>
          <w:rFonts w:hint="eastAsia" w:ascii="Times New Roman" w:hAnsi="Times New Roman" w:eastAsia="宋体" w:cs="Times New Roman"/>
          <w:szCs w:val="24"/>
          <w:lang w:eastAsia="zh-SG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申请会计师事务所执业证书时，填报除合伙人或者股东以外的注册会计师。</w:t>
      </w:r>
    </w:p>
    <w:p>
      <w:pPr>
        <w:ind w:firstLine="630" w:firstLineChars="300"/>
        <w:rPr>
          <w:rFonts w:hint="eastAsia" w:ascii="Times New Roman" w:hAnsi="Times New Roman" w:eastAsia="宋体" w:cs="Times New Roman"/>
          <w:szCs w:val="24"/>
          <w:lang w:eastAsia="zh-SG"/>
        </w:rPr>
      </w:pPr>
      <w:r>
        <w:rPr>
          <w:rFonts w:hint="eastAsia" w:ascii="Times New Roman" w:hAnsi="Times New Roman" w:eastAsia="宋体" w:cs="Times New Roman"/>
          <w:szCs w:val="24"/>
        </w:rPr>
        <w:t>2.</w:t>
      </w:r>
      <w:r>
        <w:rPr>
          <w:rFonts w:hint="eastAsia" w:ascii="Times New Roman" w:hAnsi="Times New Roman" w:eastAsia="宋体" w:cs="Times New Roman"/>
          <w:szCs w:val="24"/>
          <w:lang w:eastAsia="zh-SG"/>
        </w:rPr>
        <w:t xml:space="preserve"> </w:t>
      </w:r>
      <w:r>
        <w:rPr>
          <w:rFonts w:hint="eastAsia" w:ascii="Times New Roman" w:hAnsi="Times New Roman" w:eastAsia="宋体" w:cs="Times New Roman"/>
          <w:szCs w:val="24"/>
        </w:rPr>
        <w:t>申请分所执业证书时，分别填报会计师事务所以及申请执业证书的分所的注册会计师。</w:t>
      </w:r>
    </w:p>
    <w:p>
      <w:pPr>
        <w:ind w:firstLine="840" w:firstLineChars="400"/>
        <w:rPr>
          <w:rFonts w:hint="eastAsia" w:ascii="Times New Roman" w:hAnsi="Times New Roman" w:eastAsia="宋体" w:cs="Times New Roman"/>
          <w:szCs w:val="24"/>
          <w:lang w:eastAsia="zh-SG"/>
        </w:rPr>
      </w:pPr>
      <w:r>
        <w:rPr>
          <w:rFonts w:hint="eastAsia" w:ascii="Times New Roman" w:hAnsi="Times New Roman" w:eastAsia="宋体" w:cs="Times New Roman"/>
          <w:szCs w:val="24"/>
        </w:rPr>
        <w:t>会计师事务所注册会计师（不包括分所注册会计师及拟到分所执业的注册会计师）合计</w:t>
      </w:r>
    </w:p>
    <w:p>
      <w:pPr>
        <w:ind w:firstLine="840" w:firstLineChars="400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超过50名时，可不再填写。</w:t>
      </w:r>
    </w:p>
    <w:p>
      <w:pPr>
        <w:ind w:firstLine="630" w:firstLineChars="300"/>
      </w:pPr>
      <w:r>
        <w:rPr>
          <w:rFonts w:hint="eastAsia" w:ascii="Times New Roman" w:hAnsi="Times New Roman" w:eastAsia="宋体" w:cs="Times New Roman"/>
          <w:szCs w:val="24"/>
        </w:rPr>
        <w:t>3. 有关栏目填写不下时，可插入行填写。</w:t>
      </w:r>
    </w:p>
    <w:sectPr>
      <w:pgSz w:w="11906" w:h="16838"/>
      <w:pgMar w:top="1871" w:right="1417" w:bottom="1644" w:left="1531" w:header="851" w:footer="992" w:gutter="0"/>
      <w:pgNumType w:fmt="numberInDash" w:start="1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E64A7"/>
    <w:rsid w:val="003B16C9"/>
    <w:rsid w:val="00973A71"/>
    <w:rsid w:val="00B23D9F"/>
    <w:rsid w:val="08C26EE8"/>
    <w:rsid w:val="2DAA4861"/>
    <w:rsid w:val="36C30535"/>
    <w:rsid w:val="48DE64A7"/>
    <w:rsid w:val="492C129E"/>
    <w:rsid w:val="5665421A"/>
    <w:rsid w:val="7BFF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山东省财政厅</Company>
  <Pages>1</Pages>
  <Words>59</Words>
  <Characters>338</Characters>
  <Lines>2</Lines>
  <Paragraphs>1</Paragraphs>
  <TotalTime>1</TotalTime>
  <ScaleCrop>false</ScaleCrop>
  <LinksUpToDate>false</LinksUpToDate>
  <CharactersWithSpaces>396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2022-12-20T10:35:00Z</dcterms:created>
  <dc:creator>徐正坤</dc:creator>
  <cp:lastModifiedBy>user</cp:lastModifiedBy>
  <dcterms:modified xsi:type="dcterms:W3CDTF">2022-12-25T15:52:14Z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