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??????" w:eastAsia="方正小标宋简体" w:cs="??????"/>
          <w:bCs/>
          <w:sz w:val="28"/>
          <w:szCs w:val="28"/>
        </w:rPr>
      </w:pPr>
      <w:r>
        <w:rPr>
          <w:rFonts w:hint="eastAsia" w:ascii="方正小标宋简体" w:hAnsi="??????" w:eastAsia="方正小标宋简体" w:cs="??????"/>
          <w:bCs/>
          <w:sz w:val="28"/>
          <w:szCs w:val="28"/>
        </w:rPr>
        <w:t>附件：</w:t>
      </w:r>
    </w:p>
    <w:p>
      <w:pPr>
        <w:spacing w:line="600" w:lineRule="exact"/>
        <w:jc w:val="center"/>
        <w:rPr>
          <w:rFonts w:ascii="方正小标宋简体" w:hAnsi="??????" w:eastAsia="方正小标宋简体" w:cs="??????"/>
          <w:bCs/>
          <w:sz w:val="36"/>
          <w:szCs w:val="36"/>
        </w:rPr>
      </w:pPr>
      <w:r>
        <w:rPr>
          <w:rFonts w:hint="eastAsia" w:ascii="方正小标宋简体" w:hAnsi="??????" w:eastAsia="方正小标宋简体" w:cs="??????"/>
          <w:bCs/>
          <w:sz w:val="36"/>
          <w:szCs w:val="36"/>
        </w:rPr>
        <w:t>山东省有奖发票定期摇奖兑奖地点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6006"/>
        <w:gridCol w:w="6540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1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地市</w:t>
            </w:r>
          </w:p>
        </w:tc>
        <w:tc>
          <w:tcPr>
            <w:tcW w:w="1428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名称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地址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91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济南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国家税务总局济南市历下区税务局第一税务所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济南市历下区二环东路7097号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0531-81182168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9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国家税务总局济南市莱芜区税务局第一税务分局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莱芜区鹏泉东大街19号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0634-6237424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0634-6269024</w:t>
            </w:r>
            <w:r>
              <w:rPr>
                <w:rFonts w:ascii="Times New Roman" w:hAnsi="Times New Roman" w:eastAsia="仿宋"/>
                <w:b/>
                <w:bCs/>
                <w:szCs w:val="21"/>
              </w:rPr>
              <w:br w:type="textWrapping"/>
            </w:r>
            <w:r>
              <w:rPr>
                <w:rFonts w:ascii="Times New Roman" w:hAnsi="Times New Roman" w:eastAsia="仿宋"/>
                <w:b/>
                <w:bCs/>
                <w:szCs w:val="21"/>
              </w:rPr>
              <w:br w:type="textWrapping"/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6269024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淄博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国家税务总局淄博市张店区税务局第一税务分局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山东省淄博市张店区西四路119号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0533-2126073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枣庄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国家税务总局枣庄市薛城区税务局第一税务分局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薛城区中和路财税综合服务中心一楼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0632-4412366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东营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国家税务总局东营经济技术开发区税务局第一税务所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东营市府前大街59号东营经济技术开发区管委会B楼一楼税务大厅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0546-8334366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0546-8304667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烟台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eastAsia="仿宋"/>
                <w:b/>
                <w:bCs/>
                <w:szCs w:val="21"/>
              </w:rPr>
              <w:t>国家税务总局烟台市芝罘区税务局第一税务分局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烟台市芝罘区环山路113号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0535-6631826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潍坊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Cs w:val="21"/>
              </w:rPr>
              <w:t>国家税务总局潍坊市奎文区税务局第一税务分局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Cs w:val="21"/>
              </w:rPr>
              <w:t>潍坊市奎文区东风东街8081号奎文政务服务中心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Cs w:val="21"/>
              </w:rPr>
              <w:t>0536-8871079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济宁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国家税务总局济宁市任城区税务局第一税务分局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济宁市任城区任城大道79-1号金融大厦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0537-5161068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泰安</w:t>
            </w:r>
          </w:p>
        </w:tc>
        <w:tc>
          <w:tcPr>
            <w:tcW w:w="6006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泰山财税服务中心一楼办税服务厅</w:t>
            </w:r>
          </w:p>
        </w:tc>
        <w:tc>
          <w:tcPr>
            <w:tcW w:w="6540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泰安市泰山区灵山大街230-1</w:t>
            </w:r>
          </w:p>
        </w:tc>
        <w:tc>
          <w:tcPr>
            <w:tcW w:w="1735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0538-6130061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威海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国家税务总局威海市环翠区税务局第一税务分局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威海市环翠区文化中路59号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0631-5197589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日照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国家税务总局日照市东港区税务局第一税务分局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日照市临沂路269号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0633-2912366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临沂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国家税务总局临沂市兰山区税务局第一税务分局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临沂市兰山区金雀山路83号（原临沂市公安局）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0539-8326111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德州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Cs w:val="21"/>
              </w:rPr>
              <w:t>国家税务总局德州市德城区税务局第一税务分局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Cs w:val="21"/>
              </w:rPr>
              <w:t>德城区湖滨北大道518号天虹广场东侧办公区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val="zh-CN"/>
              </w:rPr>
              <w:t>0534-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b/>
                <w:bCs/>
                <w:szCs w:val="21"/>
                <w:lang w:val="zh-CN"/>
              </w:rPr>
              <w:t>2261031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聊城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国家税务总局聊城市东昌府区税务局第一税务分局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聊城市柳园南路91号(东昌府区政务服务中心二楼)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0635-2990758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滨州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国家税务总局滨州市滨城区税务局第一税务分局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滨州市滨城区黄河十六路渤海五路滨城区政务服务中心办税大厅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0543-8155200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菏泽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国家税务总局菏泽市牡丹区税务局第一税务分局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菏泽市牡丹区东方红西街999号（牡丹区政府政务服务中心二楼）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0530-5620100</w:t>
            </w:r>
          </w:p>
        </w:tc>
      </w:tr>
    </w:tbl>
    <w:p>
      <w:pPr>
        <w:adjustRightInd w:val="0"/>
        <w:snapToGrid w:val="0"/>
      </w:pPr>
      <w:r>
        <w:rPr>
          <w:rFonts w:eastAsia="仿宋_GB2312"/>
          <w:b/>
          <w:bCs/>
          <w:sz w:val="24"/>
        </w:rPr>
        <w:t>注</w:t>
      </w:r>
      <w:r>
        <w:rPr>
          <w:rFonts w:hint="eastAsia" w:ascii="仿宋_GB2312" w:eastAsia="仿宋_GB2312"/>
          <w:b/>
          <w:bCs/>
          <w:sz w:val="24"/>
        </w:rPr>
        <w:t>：1、济南包括济南市区和原莱芜市区；2、省黄三角农高区和东营为同一兑奖地点。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E45D7"/>
    <w:rsid w:val="436E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2020-12-16T00:48:00Z</dcterms:created>
  <dc:creator>Adele</dc:creator>
  <cp:lastModifiedBy>Adele</cp:lastModifiedBy>
  <dcterms:modified xsi:type="dcterms:W3CDTF">2020-12-16T00:48:46Z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